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12B" w:rsidRDefault="007F1E09" w:rsidP="00B96BFD">
      <w:pPr>
        <w:rPr>
          <w:rFonts w:ascii="Arial" w:hAnsi="Arial" w:cs="Arial"/>
        </w:rPr>
      </w:pPr>
      <w:r>
        <w:rPr>
          <w:rFonts w:ascii="Arial" w:hAnsi="Arial" w:cs="Arial"/>
          <w:noProof/>
          <w:lang w:eastAsia="fr-FR"/>
        </w:rPr>
        <w:drawing>
          <wp:anchor distT="0" distB="0" distL="114300" distR="114300" simplePos="0" relativeHeight="251658240" behindDoc="1" locked="0" layoutInCell="1" allowOverlap="1">
            <wp:simplePos x="0" y="0"/>
            <wp:positionH relativeFrom="page">
              <wp:posOffset>6410325</wp:posOffset>
            </wp:positionH>
            <wp:positionV relativeFrom="paragraph">
              <wp:posOffset>62502</wp:posOffset>
            </wp:positionV>
            <wp:extent cx="1149985" cy="602615"/>
            <wp:effectExtent l="0" t="0" r="0" b="6985"/>
            <wp:wrapTight wrapText="bothSides">
              <wp:wrapPolygon edited="0">
                <wp:start x="20395" y="0"/>
                <wp:lineTo x="0" y="2731"/>
                <wp:lineTo x="0" y="21168"/>
                <wp:lineTo x="21111" y="21168"/>
                <wp:lineTo x="21111" y="0"/>
                <wp:lineTo x="20395" y="0"/>
              </wp:wrapPolygon>
            </wp:wrapTight>
            <wp:docPr id="3" name="Image 3" descr="C:\Users\mecachet-gaujard\AppData\Local\Microsoft\Windows\INetCache\Content.Word\Livradois_MarqueurSeul_RVB-NG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ecachet-gaujard\AppData\Local\Microsoft\Windows\INetCache\Content.Word\Livradois_MarqueurSeul_RVB-NG20.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9985" cy="602615"/>
                    </a:xfrm>
                    <a:prstGeom prst="rect">
                      <a:avLst/>
                    </a:prstGeom>
                    <a:noFill/>
                    <a:ln>
                      <a:noFill/>
                    </a:ln>
                  </pic:spPr>
                </pic:pic>
              </a:graphicData>
            </a:graphic>
          </wp:anchor>
        </w:drawing>
      </w:r>
    </w:p>
    <w:p w:rsidR="00B96BFD" w:rsidRDefault="00B96BFD" w:rsidP="00B96BFD">
      <w:pPr>
        <w:rPr>
          <w:rFonts w:ascii="Arial" w:hAnsi="Arial" w:cs="Arial"/>
          <w:b/>
          <w:shd w:val="clear" w:color="auto" w:fill="F8DC00"/>
        </w:rPr>
      </w:pPr>
      <w:r w:rsidRPr="001C0AE0">
        <w:rPr>
          <w:rFonts w:ascii="Arial" w:hAnsi="Arial" w:cs="Arial"/>
          <w:b/>
          <w:shd w:val="clear" w:color="auto" w:fill="F8DC00"/>
        </w:rPr>
        <w:t>É</w:t>
      </w:r>
      <w:r>
        <w:rPr>
          <w:rFonts w:ascii="Arial" w:hAnsi="Arial" w:cs="Arial"/>
          <w:b/>
          <w:shd w:val="clear" w:color="auto" w:fill="F8DC00"/>
        </w:rPr>
        <w:t>L</w:t>
      </w:r>
      <w:r w:rsidRPr="001C0AE0">
        <w:rPr>
          <w:rFonts w:ascii="Arial" w:hAnsi="Arial" w:cs="Arial"/>
          <w:b/>
          <w:shd w:val="clear" w:color="auto" w:fill="F8DC00"/>
        </w:rPr>
        <w:t>É</w:t>
      </w:r>
      <w:r>
        <w:rPr>
          <w:rFonts w:ascii="Arial" w:hAnsi="Arial" w:cs="Arial"/>
          <w:b/>
          <w:shd w:val="clear" w:color="auto" w:fill="F8DC00"/>
        </w:rPr>
        <w:t>MENTS DE LANGAGE</w:t>
      </w:r>
    </w:p>
    <w:p w:rsidR="007F1E09" w:rsidRPr="00515AC2" w:rsidRDefault="007F1E09" w:rsidP="004C779F">
      <w:pPr>
        <w:rPr>
          <w:rFonts w:ascii="Arial" w:hAnsi="Arial" w:cs="Arial"/>
        </w:rPr>
      </w:pPr>
    </w:p>
    <w:p w:rsidR="004C779F" w:rsidRPr="00515AC2" w:rsidRDefault="004C779F" w:rsidP="004C779F">
      <w:pPr>
        <w:rPr>
          <w:rFonts w:ascii="Arial" w:hAnsi="Arial" w:cs="Arial"/>
          <w:b/>
          <w:sz w:val="20"/>
          <w:szCs w:val="20"/>
        </w:rPr>
      </w:pPr>
      <w:r w:rsidRPr="00515AC2">
        <w:rPr>
          <w:rFonts w:ascii="Arial" w:hAnsi="Arial" w:cs="Arial"/>
          <w:b/>
        </w:rPr>
        <w:t>Manifeste du Livradois-Forez</w:t>
      </w:r>
    </w:p>
    <w:p w:rsidR="004C779F" w:rsidRDefault="004C779F" w:rsidP="004C779F">
      <w:pPr>
        <w:rPr>
          <w:rFonts w:ascii="Arial" w:hAnsi="Arial" w:cs="Arial"/>
          <w:b/>
          <w:sz w:val="20"/>
          <w:szCs w:val="20"/>
        </w:rPr>
      </w:pPr>
      <w:r w:rsidRPr="00515AC2">
        <w:rPr>
          <w:rFonts w:ascii="Arial" w:hAnsi="Arial" w:cs="Arial"/>
          <w:b/>
          <w:sz w:val="20"/>
          <w:szCs w:val="20"/>
        </w:rPr>
        <w:t xml:space="preserve">Version courte </w:t>
      </w:r>
    </w:p>
    <w:p w:rsidR="004C779F" w:rsidRPr="00515AC2" w:rsidRDefault="004C779F" w:rsidP="004C779F">
      <w:pPr>
        <w:rPr>
          <w:rFonts w:ascii="Arial" w:hAnsi="Arial" w:cs="Arial"/>
          <w:b/>
          <w:sz w:val="20"/>
          <w:szCs w:val="20"/>
        </w:rPr>
      </w:pPr>
    </w:p>
    <w:p w:rsidR="004C779F" w:rsidRPr="00515AC2" w:rsidRDefault="004C779F" w:rsidP="004C779F">
      <w:pPr>
        <w:ind w:left="426"/>
        <w:rPr>
          <w:rFonts w:ascii="Arial" w:hAnsi="Arial" w:cs="Arial"/>
        </w:rPr>
      </w:pPr>
      <w:r w:rsidRPr="00515AC2">
        <w:rPr>
          <w:rFonts w:ascii="Arial" w:hAnsi="Arial" w:cs="Arial"/>
        </w:rPr>
        <w:t xml:space="preserve">En auvergne, le Livradois-forez cultive les paradoxes. </w:t>
      </w:r>
    </w:p>
    <w:p w:rsidR="004C779F" w:rsidRPr="00515AC2" w:rsidRDefault="004C779F" w:rsidP="004C779F">
      <w:pPr>
        <w:ind w:left="426"/>
        <w:rPr>
          <w:rFonts w:ascii="Arial" w:hAnsi="Arial" w:cs="Arial"/>
        </w:rPr>
      </w:pPr>
      <w:r w:rsidRPr="00515AC2">
        <w:rPr>
          <w:rFonts w:ascii="Arial" w:hAnsi="Arial" w:cs="Arial"/>
        </w:rPr>
        <w:t>Travailler dans l’industrie, tout en vivant en pleine nature.</w:t>
      </w:r>
      <w:r w:rsidRPr="00515AC2">
        <w:rPr>
          <w:rFonts w:ascii="Arial" w:hAnsi="Arial" w:cs="Arial"/>
        </w:rPr>
        <w:br/>
        <w:t>Avoir une vie sociale intense, dans de grands espaces ouverts.</w:t>
      </w:r>
      <w:r w:rsidRPr="00515AC2">
        <w:rPr>
          <w:rFonts w:ascii="Arial" w:hAnsi="Arial" w:cs="Arial"/>
        </w:rPr>
        <w:br/>
        <w:t>Avoir une meilleure qualité de vie, pour un moindre coût de la vie.</w:t>
      </w:r>
    </w:p>
    <w:p w:rsidR="004C779F" w:rsidRPr="00515AC2" w:rsidRDefault="004C779F" w:rsidP="004C779F">
      <w:pPr>
        <w:ind w:left="426"/>
        <w:rPr>
          <w:rFonts w:ascii="Arial" w:hAnsi="Arial" w:cs="Arial"/>
        </w:rPr>
      </w:pPr>
      <w:r w:rsidRPr="00515AC2">
        <w:rPr>
          <w:rFonts w:ascii="Arial" w:hAnsi="Arial" w:cs="Arial"/>
        </w:rPr>
        <w:t xml:space="preserve">Ici, chaque jour, nous fabriquons un monde nouveau. </w:t>
      </w:r>
      <w:r w:rsidRPr="00515AC2">
        <w:rPr>
          <w:rFonts w:ascii="Arial" w:hAnsi="Arial" w:cs="Arial"/>
        </w:rPr>
        <w:br/>
        <w:t xml:space="preserve">Ici, vous êtes </w:t>
      </w:r>
      <w:proofErr w:type="spellStart"/>
      <w:r w:rsidRPr="00515AC2">
        <w:rPr>
          <w:rFonts w:ascii="Arial" w:hAnsi="Arial" w:cs="Arial"/>
        </w:rPr>
        <w:t>attendu.</w:t>
      </w:r>
      <w:proofErr w:type="gramStart"/>
      <w:r w:rsidRPr="00515AC2">
        <w:rPr>
          <w:rFonts w:ascii="Arial" w:hAnsi="Arial" w:cs="Arial"/>
        </w:rPr>
        <w:t>e.s</w:t>
      </w:r>
      <w:proofErr w:type="spellEnd"/>
      <w:proofErr w:type="gramEnd"/>
      <w:r w:rsidRPr="00515AC2">
        <w:rPr>
          <w:rFonts w:ascii="Arial" w:hAnsi="Arial" w:cs="Arial"/>
        </w:rPr>
        <w:t xml:space="preserve">, vous êtes </w:t>
      </w:r>
      <w:proofErr w:type="spellStart"/>
      <w:r w:rsidRPr="00515AC2">
        <w:rPr>
          <w:rFonts w:ascii="Arial" w:hAnsi="Arial" w:cs="Arial"/>
        </w:rPr>
        <w:t>accompagné.e.s</w:t>
      </w:r>
      <w:proofErr w:type="spellEnd"/>
      <w:r w:rsidRPr="00515AC2">
        <w:rPr>
          <w:rFonts w:ascii="Arial" w:hAnsi="Arial" w:cs="Arial"/>
        </w:rPr>
        <w:t>. Libre à vous de reprendre votre vie en mains !</w:t>
      </w:r>
    </w:p>
    <w:p w:rsidR="004C779F" w:rsidRPr="00515AC2" w:rsidRDefault="004C779F" w:rsidP="004C779F">
      <w:pPr>
        <w:ind w:left="426"/>
        <w:rPr>
          <w:rFonts w:ascii="Arial" w:hAnsi="Arial" w:cs="Arial"/>
          <w:b/>
        </w:rPr>
      </w:pPr>
      <w:r w:rsidRPr="00515AC2">
        <w:rPr>
          <w:rFonts w:ascii="Arial" w:hAnsi="Arial" w:cs="Arial"/>
          <w:b/>
        </w:rPr>
        <w:t>En Livradois-Forez, vous avez tout pour réussir.</w:t>
      </w:r>
    </w:p>
    <w:p w:rsidR="004C779F" w:rsidRPr="00515AC2" w:rsidRDefault="004C779F" w:rsidP="004C779F">
      <w:pPr>
        <w:pBdr>
          <w:bottom w:val="single" w:sz="4" w:space="1" w:color="auto"/>
        </w:pBdr>
        <w:rPr>
          <w:rFonts w:ascii="Arial" w:hAnsi="Arial" w:cs="Arial"/>
          <w:b/>
        </w:rPr>
      </w:pPr>
    </w:p>
    <w:p w:rsidR="004C779F" w:rsidRDefault="004C779F" w:rsidP="004C779F">
      <w:pPr>
        <w:rPr>
          <w:rFonts w:ascii="Arial" w:hAnsi="Arial" w:cs="Arial"/>
          <w:b/>
          <w:sz w:val="20"/>
          <w:szCs w:val="20"/>
        </w:rPr>
      </w:pPr>
    </w:p>
    <w:p w:rsidR="004C779F" w:rsidRPr="00515AC2" w:rsidRDefault="004C779F" w:rsidP="004C779F">
      <w:pPr>
        <w:rPr>
          <w:rFonts w:ascii="Arial" w:hAnsi="Arial" w:cs="Arial"/>
          <w:b/>
          <w:sz w:val="20"/>
          <w:szCs w:val="20"/>
        </w:rPr>
      </w:pPr>
      <w:r w:rsidRPr="00515AC2">
        <w:rPr>
          <w:rFonts w:ascii="Arial" w:hAnsi="Arial" w:cs="Arial"/>
          <w:b/>
          <w:sz w:val="20"/>
          <w:szCs w:val="20"/>
        </w:rPr>
        <w:t xml:space="preserve">Version longue </w:t>
      </w:r>
    </w:p>
    <w:p w:rsidR="004C779F" w:rsidRPr="00515AC2" w:rsidRDefault="004C779F" w:rsidP="004C779F">
      <w:pPr>
        <w:rPr>
          <w:rFonts w:ascii="Arial" w:hAnsi="Arial" w:cs="Arial"/>
        </w:rPr>
      </w:pPr>
    </w:p>
    <w:p w:rsidR="004C779F" w:rsidRPr="00515AC2" w:rsidRDefault="004C779F" w:rsidP="004C779F">
      <w:pPr>
        <w:ind w:left="426"/>
        <w:jc w:val="both"/>
        <w:rPr>
          <w:rFonts w:ascii="Arial" w:hAnsi="Arial" w:cs="Arial"/>
        </w:rPr>
      </w:pPr>
      <w:r w:rsidRPr="00515AC2">
        <w:rPr>
          <w:rFonts w:ascii="Arial" w:hAnsi="Arial" w:cs="Arial"/>
        </w:rPr>
        <w:t>Vous voulez vivre pleinement votre vie ? Devenez maître de votre destin !</w:t>
      </w:r>
    </w:p>
    <w:p w:rsidR="004C779F" w:rsidRPr="00515AC2" w:rsidRDefault="004C779F" w:rsidP="004C779F">
      <w:pPr>
        <w:ind w:left="426"/>
        <w:jc w:val="both"/>
        <w:rPr>
          <w:rFonts w:ascii="Arial" w:hAnsi="Arial" w:cs="Arial"/>
        </w:rPr>
      </w:pPr>
      <w:r w:rsidRPr="00515AC2">
        <w:rPr>
          <w:rFonts w:ascii="Arial" w:hAnsi="Arial" w:cs="Arial"/>
        </w:rPr>
        <w:t xml:space="preserve">Dans le Livradois-Forez, c’est ce que nous faisons tous les jours. </w:t>
      </w:r>
    </w:p>
    <w:p w:rsidR="004C779F" w:rsidRPr="00515AC2" w:rsidRDefault="004C779F" w:rsidP="004C779F">
      <w:pPr>
        <w:ind w:left="426"/>
        <w:jc w:val="both"/>
        <w:rPr>
          <w:rFonts w:ascii="Arial" w:hAnsi="Arial" w:cs="Arial"/>
        </w:rPr>
      </w:pPr>
      <w:r w:rsidRPr="00515AC2">
        <w:rPr>
          <w:rFonts w:ascii="Arial" w:hAnsi="Arial" w:cs="Arial"/>
        </w:rPr>
        <w:t xml:space="preserve">Tous les jours, nous y vivons, nous y travaillons, et tous ensemble, nous prenons notre avenir en mains. </w:t>
      </w:r>
    </w:p>
    <w:p w:rsidR="004C779F" w:rsidRPr="00515AC2" w:rsidRDefault="004C779F" w:rsidP="004C779F">
      <w:pPr>
        <w:ind w:left="426"/>
        <w:jc w:val="both"/>
        <w:rPr>
          <w:rFonts w:ascii="Arial" w:hAnsi="Arial" w:cs="Arial"/>
        </w:rPr>
      </w:pPr>
      <w:r w:rsidRPr="00515AC2">
        <w:rPr>
          <w:rFonts w:ascii="Arial" w:hAnsi="Arial" w:cs="Arial"/>
        </w:rPr>
        <w:t>Tous les jours, nous rendons la vie meilleure, pour chacun comme pour tous. </w:t>
      </w:r>
    </w:p>
    <w:p w:rsidR="004C779F" w:rsidRPr="00515AC2" w:rsidRDefault="004C779F" w:rsidP="004C779F">
      <w:pPr>
        <w:ind w:left="426"/>
        <w:jc w:val="both"/>
        <w:rPr>
          <w:rFonts w:ascii="Arial" w:hAnsi="Arial" w:cs="Arial"/>
        </w:rPr>
      </w:pPr>
      <w:r w:rsidRPr="00515AC2">
        <w:rPr>
          <w:rFonts w:ascii="Arial" w:hAnsi="Arial" w:cs="Arial"/>
        </w:rPr>
        <w:t>Le Livradois-Forez, c’est en Auvergne, entre Lyon, Clermont-Ferrand et Saint-Étienne. C’est un territoire qui cultive les paradoxes.</w:t>
      </w:r>
    </w:p>
    <w:p w:rsidR="004C779F" w:rsidRPr="00515AC2" w:rsidRDefault="004C779F" w:rsidP="004C779F">
      <w:pPr>
        <w:ind w:left="426"/>
        <w:jc w:val="both"/>
        <w:rPr>
          <w:rFonts w:ascii="Arial" w:hAnsi="Arial" w:cs="Arial"/>
        </w:rPr>
      </w:pPr>
      <w:r w:rsidRPr="00515AC2">
        <w:rPr>
          <w:rFonts w:ascii="Arial" w:hAnsi="Arial" w:cs="Arial"/>
        </w:rPr>
        <w:t>Ici, on peut travailler dans l’industrie tout en vivant en pleine nature.</w:t>
      </w:r>
    </w:p>
    <w:p w:rsidR="004C779F" w:rsidRPr="00515AC2" w:rsidRDefault="004C779F" w:rsidP="004C779F">
      <w:pPr>
        <w:ind w:left="426"/>
        <w:jc w:val="both"/>
        <w:rPr>
          <w:rFonts w:ascii="Arial" w:hAnsi="Arial" w:cs="Arial"/>
        </w:rPr>
      </w:pPr>
      <w:r w:rsidRPr="00515AC2">
        <w:rPr>
          <w:rFonts w:ascii="Arial" w:hAnsi="Arial" w:cs="Arial"/>
        </w:rPr>
        <w:t>On peut développer l’économie tout en préservant nos ressources.</w:t>
      </w:r>
    </w:p>
    <w:p w:rsidR="004C779F" w:rsidRPr="00515AC2" w:rsidRDefault="004C779F" w:rsidP="004C779F">
      <w:pPr>
        <w:ind w:left="426"/>
        <w:jc w:val="both"/>
        <w:rPr>
          <w:rFonts w:ascii="Arial" w:hAnsi="Arial" w:cs="Arial"/>
        </w:rPr>
      </w:pPr>
      <w:r w:rsidRPr="00515AC2">
        <w:rPr>
          <w:rFonts w:ascii="Arial" w:hAnsi="Arial" w:cs="Arial"/>
        </w:rPr>
        <w:t xml:space="preserve">On peut innover tout en s’appuyant sur la tradition. </w:t>
      </w:r>
    </w:p>
    <w:p w:rsidR="004C779F" w:rsidRPr="00515AC2" w:rsidRDefault="004C779F" w:rsidP="004C779F">
      <w:pPr>
        <w:ind w:left="426"/>
        <w:jc w:val="both"/>
        <w:rPr>
          <w:rFonts w:ascii="Arial" w:hAnsi="Arial" w:cs="Arial"/>
        </w:rPr>
      </w:pPr>
      <w:r w:rsidRPr="00515AC2">
        <w:rPr>
          <w:rFonts w:ascii="Arial" w:hAnsi="Arial" w:cs="Arial"/>
        </w:rPr>
        <w:t xml:space="preserve">Dans le Livradois-Forez, on peut tisser des liens, s’ancrer et faire grandir nos projets. </w:t>
      </w:r>
    </w:p>
    <w:p w:rsidR="004C779F" w:rsidRPr="00515AC2" w:rsidRDefault="004C779F" w:rsidP="004C779F">
      <w:pPr>
        <w:ind w:left="426"/>
        <w:jc w:val="both"/>
        <w:rPr>
          <w:rFonts w:ascii="Arial" w:hAnsi="Arial" w:cs="Arial"/>
        </w:rPr>
      </w:pPr>
      <w:r w:rsidRPr="00515AC2">
        <w:rPr>
          <w:rFonts w:ascii="Arial" w:hAnsi="Arial" w:cs="Arial"/>
        </w:rPr>
        <w:t>On peut avoir une vie sociale intense dans de grands espaces ouverts.</w:t>
      </w:r>
    </w:p>
    <w:p w:rsidR="004C779F" w:rsidRPr="00515AC2" w:rsidRDefault="004C779F" w:rsidP="004C779F">
      <w:pPr>
        <w:ind w:left="426"/>
        <w:jc w:val="both"/>
        <w:rPr>
          <w:rFonts w:ascii="Arial" w:hAnsi="Arial" w:cs="Arial"/>
        </w:rPr>
      </w:pPr>
      <w:r w:rsidRPr="00515AC2">
        <w:rPr>
          <w:rFonts w:ascii="Arial" w:hAnsi="Arial" w:cs="Arial"/>
        </w:rPr>
        <w:t>Ici, on trouve une meilleure qualité de vie pour un moindre coût de la vie.</w:t>
      </w:r>
    </w:p>
    <w:p w:rsidR="004C779F" w:rsidRPr="00515AC2" w:rsidRDefault="004C779F" w:rsidP="004C779F">
      <w:pPr>
        <w:ind w:left="426"/>
        <w:jc w:val="both"/>
        <w:rPr>
          <w:rFonts w:ascii="Arial" w:hAnsi="Arial" w:cs="Arial"/>
        </w:rPr>
      </w:pPr>
      <w:r w:rsidRPr="00515AC2">
        <w:rPr>
          <w:rFonts w:ascii="Arial" w:hAnsi="Arial" w:cs="Arial"/>
        </w:rPr>
        <w:t xml:space="preserve">Ici, on est attendu pour ce qu’on est. Nos compétences, notre enthousiasme, notre joie de vivre trouvent leur place telles quelles sur ce territoire.  </w:t>
      </w:r>
    </w:p>
    <w:p w:rsidR="00830E5A" w:rsidRDefault="004C779F" w:rsidP="004C779F">
      <w:pPr>
        <w:ind w:left="426"/>
        <w:jc w:val="both"/>
        <w:rPr>
          <w:rFonts w:ascii="Arial" w:hAnsi="Arial" w:cs="Arial"/>
        </w:rPr>
      </w:pPr>
      <w:r w:rsidRPr="00515AC2">
        <w:rPr>
          <w:rFonts w:ascii="Arial" w:hAnsi="Arial" w:cs="Arial"/>
        </w:rPr>
        <w:t xml:space="preserve">Ici, on nous considère pour ce que l’on fait. On nous donne la liberté d’entreprendre et d’apporter notre pierre au projet collectif. </w:t>
      </w:r>
    </w:p>
    <w:p w:rsidR="00830E5A" w:rsidRDefault="00830E5A" w:rsidP="004C779F">
      <w:pPr>
        <w:ind w:left="426"/>
        <w:jc w:val="both"/>
        <w:rPr>
          <w:rFonts w:ascii="Arial" w:hAnsi="Arial" w:cs="Arial"/>
        </w:rPr>
      </w:pPr>
    </w:p>
    <w:p w:rsidR="004C779F" w:rsidRPr="00515AC2" w:rsidRDefault="004C779F" w:rsidP="004C779F">
      <w:pPr>
        <w:ind w:left="426"/>
        <w:jc w:val="both"/>
        <w:rPr>
          <w:rFonts w:ascii="Arial" w:hAnsi="Arial" w:cs="Arial"/>
        </w:rPr>
      </w:pPr>
      <w:r w:rsidRPr="00515AC2">
        <w:rPr>
          <w:rFonts w:ascii="Arial" w:hAnsi="Arial" w:cs="Arial"/>
        </w:rPr>
        <w:t>Ici, chaque jour, nous fabriquons un monde nouveau.</w:t>
      </w:r>
    </w:p>
    <w:p w:rsidR="004C779F" w:rsidRDefault="004C779F" w:rsidP="004C779F">
      <w:pPr>
        <w:ind w:left="426"/>
        <w:jc w:val="both"/>
        <w:rPr>
          <w:rFonts w:ascii="Arial" w:hAnsi="Arial" w:cs="Arial"/>
        </w:rPr>
      </w:pPr>
      <w:r w:rsidRPr="00515AC2">
        <w:rPr>
          <w:rFonts w:ascii="Arial" w:hAnsi="Arial" w:cs="Arial"/>
        </w:rPr>
        <w:t xml:space="preserve">Nous sommes là pour vous accompagner dans vos projets, que vous soyez ouvrier, employé, cadre, commerçant, artisan ou agriculteur. Salariés ou entrepreneurs, les opportunités ne manquent pas dans le Livradois-Forez. </w:t>
      </w:r>
    </w:p>
    <w:p w:rsidR="004C779F" w:rsidRPr="00515AC2" w:rsidRDefault="004C779F" w:rsidP="004C779F">
      <w:pPr>
        <w:ind w:left="426"/>
        <w:jc w:val="both"/>
        <w:rPr>
          <w:rFonts w:ascii="Arial" w:hAnsi="Arial" w:cs="Arial"/>
        </w:rPr>
      </w:pPr>
      <w:r w:rsidRPr="00515AC2">
        <w:rPr>
          <w:rFonts w:ascii="Arial" w:hAnsi="Arial" w:cs="Arial"/>
        </w:rPr>
        <w:t>Tout est là pour réussir sa vie : l’emploi, le logement, les écoles, les loisirs.</w:t>
      </w:r>
    </w:p>
    <w:p w:rsidR="004C779F" w:rsidRPr="00515AC2" w:rsidRDefault="004C779F" w:rsidP="004C779F">
      <w:pPr>
        <w:ind w:left="426"/>
        <w:jc w:val="both"/>
        <w:rPr>
          <w:rFonts w:ascii="Arial" w:hAnsi="Arial" w:cs="Arial"/>
        </w:rPr>
      </w:pPr>
      <w:r w:rsidRPr="00515AC2">
        <w:rPr>
          <w:rFonts w:ascii="Arial" w:hAnsi="Arial" w:cs="Arial"/>
        </w:rPr>
        <w:t xml:space="preserve">Libre à vous de reprendre votre vie en mains ! </w:t>
      </w:r>
      <w:r w:rsidRPr="00515AC2">
        <w:rPr>
          <w:rFonts w:ascii="Arial" w:hAnsi="Arial" w:cs="Arial"/>
          <w:b/>
        </w:rPr>
        <w:t>En Livradois-Forez, vous avez tout pour réussir !</w:t>
      </w:r>
    </w:p>
    <w:p w:rsidR="004C779F" w:rsidRPr="00515AC2" w:rsidRDefault="004C779F" w:rsidP="004C779F">
      <w:pPr>
        <w:pBdr>
          <w:bottom w:val="single" w:sz="4" w:space="1" w:color="auto"/>
        </w:pBdr>
        <w:rPr>
          <w:rFonts w:ascii="Arial" w:hAnsi="Arial" w:cs="Arial"/>
          <w:b/>
        </w:rPr>
      </w:pPr>
    </w:p>
    <w:p w:rsidR="004C779F" w:rsidRDefault="004C779F" w:rsidP="004C779F">
      <w:pPr>
        <w:rPr>
          <w:rFonts w:ascii="Arial" w:hAnsi="Arial" w:cs="Arial"/>
          <w:b/>
          <w:sz w:val="20"/>
          <w:szCs w:val="20"/>
        </w:rPr>
      </w:pPr>
    </w:p>
    <w:p w:rsidR="004C779F" w:rsidRPr="00515AC2" w:rsidRDefault="004C779F" w:rsidP="004C779F">
      <w:pPr>
        <w:rPr>
          <w:rFonts w:ascii="Arial" w:hAnsi="Arial" w:cs="Arial"/>
          <w:b/>
          <w:sz w:val="20"/>
          <w:szCs w:val="20"/>
        </w:rPr>
      </w:pPr>
      <w:r w:rsidRPr="00515AC2">
        <w:rPr>
          <w:rFonts w:ascii="Arial" w:hAnsi="Arial" w:cs="Arial"/>
          <w:b/>
          <w:sz w:val="20"/>
          <w:szCs w:val="20"/>
        </w:rPr>
        <w:t xml:space="preserve">Paragraphe complémentaire </w:t>
      </w:r>
    </w:p>
    <w:p w:rsidR="004C779F" w:rsidRPr="00515AC2" w:rsidRDefault="004C779F" w:rsidP="004C779F">
      <w:pPr>
        <w:rPr>
          <w:rFonts w:ascii="Arial" w:hAnsi="Arial" w:cs="Arial"/>
          <w:b/>
          <w:bCs/>
        </w:rPr>
      </w:pPr>
    </w:p>
    <w:p w:rsidR="004C779F" w:rsidRPr="00515AC2" w:rsidRDefault="004C779F" w:rsidP="004C779F">
      <w:pPr>
        <w:ind w:left="426"/>
        <w:rPr>
          <w:rFonts w:ascii="Arial" w:hAnsi="Arial" w:cs="Arial"/>
          <w:b/>
          <w:bCs/>
        </w:rPr>
      </w:pPr>
      <w:r w:rsidRPr="00515AC2">
        <w:rPr>
          <w:rFonts w:ascii="Arial" w:hAnsi="Arial" w:cs="Arial"/>
          <w:b/>
          <w:bCs/>
        </w:rPr>
        <w:t>Qui sommes-nous ?</w:t>
      </w:r>
    </w:p>
    <w:p w:rsidR="004C779F" w:rsidRPr="00515AC2" w:rsidRDefault="004C779F" w:rsidP="004C779F">
      <w:pPr>
        <w:ind w:left="426"/>
        <w:rPr>
          <w:rFonts w:ascii="Arial" w:hAnsi="Arial" w:cs="Arial"/>
          <w:b/>
          <w:bCs/>
        </w:rPr>
      </w:pPr>
      <w:r w:rsidRPr="00515AC2">
        <w:rPr>
          <w:rFonts w:ascii="Arial" w:hAnsi="Arial" w:cs="Arial"/>
          <w:b/>
          <w:bCs/>
        </w:rPr>
        <w:t xml:space="preserve">Nous sommes des habitants, des chefs d’entreprise, des prestataires touristiques, des agriculteurs, des responsables associatifs, des élus du Livradois-Forez. </w:t>
      </w:r>
    </w:p>
    <w:p w:rsidR="004C779F" w:rsidRPr="00515AC2" w:rsidRDefault="004C779F" w:rsidP="004C779F">
      <w:pPr>
        <w:ind w:left="426"/>
        <w:rPr>
          <w:rFonts w:ascii="Arial" w:hAnsi="Arial" w:cs="Arial"/>
        </w:rPr>
      </w:pPr>
      <w:r w:rsidRPr="00515AC2">
        <w:rPr>
          <w:rFonts w:ascii="Arial" w:hAnsi="Arial" w:cs="Arial"/>
        </w:rPr>
        <w:t>Ici, entre Lyon, Clermont-Ferrand et Saint-Étienne, nous inventons une vie différente de celle des métropoles, tout en respectant le choix de ceux qui ont choisi d’y vivre : les consommateurs de nos produits agricoles ou transformés, les clients de nos entreprises, nos visiteurs qui viennent s’adonner ici aux loisirs et sports de pleine nature ou découvrir de nouvelles expériences…</w:t>
      </w:r>
    </w:p>
    <w:p w:rsidR="004C779F" w:rsidRPr="00515AC2" w:rsidRDefault="004C779F" w:rsidP="004C779F">
      <w:pPr>
        <w:ind w:left="426"/>
        <w:rPr>
          <w:rFonts w:ascii="Arial" w:hAnsi="Arial" w:cs="Arial"/>
        </w:rPr>
      </w:pPr>
      <w:r w:rsidRPr="00515AC2">
        <w:rPr>
          <w:rFonts w:ascii="Arial" w:hAnsi="Arial" w:cs="Arial"/>
        </w:rPr>
        <w:t xml:space="preserve">Notre territoire est aujourd’hui en progression démographique.  De plus en plus de familles souhaitent réussir tout aussi bien leur vie personnelle que professionnelle en profitant de nos atouts : emplois, logements à prix abordable, circuits courts d’approvisionnement, écoles, vie associative, loisirs, environnement et paysage préservés… </w:t>
      </w:r>
    </w:p>
    <w:p w:rsidR="004C779F" w:rsidRPr="00515AC2" w:rsidRDefault="004C779F" w:rsidP="004C779F">
      <w:pPr>
        <w:ind w:left="426"/>
        <w:rPr>
          <w:rFonts w:ascii="Arial" w:hAnsi="Arial" w:cs="Arial"/>
        </w:rPr>
      </w:pPr>
      <w:r w:rsidRPr="00515AC2">
        <w:rPr>
          <w:rFonts w:ascii="Arial" w:hAnsi="Arial" w:cs="Arial"/>
        </w:rPr>
        <w:t>Nous souhaitons amplifier le mouvement, en maintenant nos habitants et en attirant encore de nouvelles personnes, dont de nouveaux vacanciers. De nouvelles familles partagent nos valeurs humaines pour consolider durablement notre qualité de vie, personnelle et collective, et le développement harmonieux de notre territoire, dans le respect de notre environnement.</w:t>
      </w:r>
    </w:p>
    <w:p w:rsidR="004C779F" w:rsidRPr="00515AC2" w:rsidRDefault="004C779F" w:rsidP="004C779F">
      <w:pPr>
        <w:ind w:left="426"/>
        <w:rPr>
          <w:rFonts w:ascii="Arial" w:hAnsi="Arial" w:cs="Arial"/>
        </w:rPr>
      </w:pPr>
      <w:r w:rsidRPr="00515AC2">
        <w:rPr>
          <w:rFonts w:ascii="Arial" w:hAnsi="Arial" w:cs="Arial"/>
        </w:rPr>
        <w:t>Voilà pourquoi nous lançons cette invitation à nous rejoindre pour construire, ensemble, un monde nouveau : plus vivable, plus équitable … Plus durable.</w:t>
      </w:r>
    </w:p>
    <w:p w:rsidR="004C779F" w:rsidRPr="00515AC2" w:rsidRDefault="004C779F" w:rsidP="004C779F">
      <w:pPr>
        <w:ind w:left="426"/>
        <w:rPr>
          <w:rFonts w:ascii="Arial" w:hAnsi="Arial" w:cs="Arial"/>
        </w:rPr>
      </w:pPr>
      <w:r w:rsidRPr="00515AC2">
        <w:rPr>
          <w:rFonts w:ascii="Arial" w:hAnsi="Arial" w:cs="Arial"/>
        </w:rPr>
        <w:t xml:space="preserve">En Livradois-Forez, vous avez tout pour réussir. </w:t>
      </w:r>
      <w:r w:rsidRPr="00515AC2">
        <w:rPr>
          <w:rFonts w:ascii="Arial" w:hAnsi="Arial" w:cs="Arial"/>
          <w:b/>
        </w:rPr>
        <w:t>Libre à vous</w:t>
      </w:r>
      <w:r w:rsidRPr="00515AC2">
        <w:rPr>
          <w:rFonts w:ascii="Arial" w:hAnsi="Arial" w:cs="Arial"/>
        </w:rPr>
        <w:t xml:space="preserve"> de … </w:t>
      </w:r>
    </w:p>
    <w:p w:rsidR="004C779F" w:rsidRDefault="004C779F" w:rsidP="004C779F">
      <w:pPr>
        <w:ind w:left="426"/>
        <w:rPr>
          <w:rFonts w:ascii="Arial" w:hAnsi="Arial" w:cs="Arial"/>
        </w:rPr>
      </w:pPr>
    </w:p>
    <w:p w:rsidR="005E2A46" w:rsidRPr="00515AC2" w:rsidRDefault="005E2A46" w:rsidP="004C779F">
      <w:pPr>
        <w:ind w:left="426"/>
        <w:rPr>
          <w:rFonts w:ascii="Arial" w:hAnsi="Arial" w:cs="Arial"/>
        </w:rPr>
      </w:pPr>
      <w:bookmarkStart w:id="0" w:name="_GoBack"/>
      <w:bookmarkEnd w:id="0"/>
    </w:p>
    <w:p w:rsidR="005E2A46" w:rsidRDefault="005E2A46" w:rsidP="005E2A46">
      <w:pPr>
        <w:ind w:left="284"/>
        <w:jc w:val="center"/>
        <w:rPr>
          <w:rFonts w:ascii="Arial" w:hAnsi="Arial" w:cs="Arial"/>
          <w:b/>
          <w:shd w:val="clear" w:color="auto" w:fill="F8DC00"/>
        </w:rPr>
      </w:pPr>
      <w:r>
        <w:rPr>
          <w:rFonts w:ascii="Arial" w:hAnsi="Arial" w:cs="Arial"/>
          <w:b/>
        </w:rPr>
        <w:t xml:space="preserve">Téléchargez d’autres ressources dans la </w:t>
      </w:r>
      <w:r>
        <w:rPr>
          <w:rFonts w:ascii="Arial" w:hAnsi="Arial" w:cs="Arial"/>
          <w:b/>
          <w:shd w:val="clear" w:color="auto" w:fill="F8DC00"/>
        </w:rPr>
        <w:t xml:space="preserve">boite à outils, sur le site. </w:t>
      </w:r>
    </w:p>
    <w:p w:rsidR="004D0ADF" w:rsidRPr="004C779F" w:rsidRDefault="004D0ADF" w:rsidP="004C779F"/>
    <w:sectPr w:rsidR="004D0ADF" w:rsidRPr="004C779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B95" w:rsidRDefault="00DF5B95" w:rsidP="00C50586">
      <w:pPr>
        <w:spacing w:after="0" w:line="240" w:lineRule="auto"/>
      </w:pPr>
      <w:r>
        <w:separator/>
      </w:r>
    </w:p>
  </w:endnote>
  <w:endnote w:type="continuationSeparator" w:id="0">
    <w:p w:rsidR="00DF5B95" w:rsidRDefault="00DF5B95" w:rsidP="00C50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53B" w:rsidRDefault="002B053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586" w:rsidRDefault="00D20000" w:rsidP="0058714E">
    <w:pPr>
      <w:pStyle w:val="Pieddepage"/>
      <w:tabs>
        <w:tab w:val="clear" w:pos="4536"/>
        <w:tab w:val="clear" w:pos="9072"/>
        <w:tab w:val="left" w:pos="1395"/>
      </w:tabs>
      <w:jc w:val="center"/>
      <w:rPr>
        <w:noProof/>
        <w:lang w:eastAsia="fr-FR"/>
      </w:rPr>
    </w:pPr>
    <w:r>
      <w:rPr>
        <w:noProof/>
        <w:lang w:eastAsia="fr-FR"/>
      </w:rPr>
      <w:drawing>
        <wp:anchor distT="0" distB="0" distL="114300" distR="114300" simplePos="0" relativeHeight="251662336" behindDoc="1" locked="0" layoutInCell="1" allowOverlap="1">
          <wp:simplePos x="0" y="0"/>
          <wp:positionH relativeFrom="column">
            <wp:posOffset>-956945</wp:posOffset>
          </wp:positionH>
          <wp:positionV relativeFrom="paragraph">
            <wp:posOffset>33020</wp:posOffset>
          </wp:positionV>
          <wp:extent cx="7641122" cy="77152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anchette-word-ba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41122" cy="771525"/>
                  </a:xfrm>
                  <a:prstGeom prst="rect">
                    <a:avLst/>
                  </a:prstGeom>
                </pic:spPr>
              </pic:pic>
            </a:graphicData>
          </a:graphic>
          <wp14:sizeRelH relativeFrom="page">
            <wp14:pctWidth>0</wp14:pctWidth>
          </wp14:sizeRelH>
          <wp14:sizeRelV relativeFrom="page">
            <wp14:pctHeight>0</wp14:pctHeight>
          </wp14:sizeRelV>
        </wp:anchor>
      </w:drawing>
    </w:r>
  </w:p>
  <w:p w:rsidR="0058714E" w:rsidRDefault="0058714E" w:rsidP="0058714E">
    <w:pPr>
      <w:pStyle w:val="Pieddepage"/>
      <w:tabs>
        <w:tab w:val="clear" w:pos="4536"/>
        <w:tab w:val="clear" w:pos="9072"/>
        <w:tab w:val="left" w:pos="1395"/>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53B" w:rsidRDefault="002B053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B95" w:rsidRDefault="00DF5B95" w:rsidP="00C50586">
      <w:pPr>
        <w:spacing w:after="0" w:line="240" w:lineRule="auto"/>
      </w:pPr>
      <w:r>
        <w:separator/>
      </w:r>
    </w:p>
  </w:footnote>
  <w:footnote w:type="continuationSeparator" w:id="0">
    <w:p w:rsidR="00DF5B95" w:rsidRDefault="00DF5B95" w:rsidP="00C505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53B" w:rsidRDefault="002B053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586" w:rsidRDefault="002B053B">
    <w:pPr>
      <w:pStyle w:val="En-tte"/>
    </w:pPr>
    <w:r>
      <w:rPr>
        <w:noProof/>
        <w:lang w:eastAsia="fr-FR"/>
      </w:rPr>
      <w:drawing>
        <wp:anchor distT="0" distB="0" distL="114300" distR="114300" simplePos="0" relativeHeight="251664384" behindDoc="0" locked="0" layoutInCell="1" allowOverlap="1" wp14:anchorId="6FC365C8" wp14:editId="36249541">
          <wp:simplePos x="0" y="0"/>
          <wp:positionH relativeFrom="page">
            <wp:align>left</wp:align>
          </wp:positionH>
          <wp:positionV relativeFrom="paragraph">
            <wp:posOffset>-450215</wp:posOffset>
          </wp:positionV>
          <wp:extent cx="7644765" cy="108966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nchette-word.png"/>
                  <pic:cNvPicPr/>
                </pic:nvPicPr>
                <pic:blipFill>
                  <a:blip r:embed="rId1">
                    <a:extLst>
                      <a:ext uri="{28A0092B-C50C-407E-A947-70E740481C1C}">
                        <a14:useLocalDpi xmlns:a14="http://schemas.microsoft.com/office/drawing/2010/main" val="0"/>
                      </a:ext>
                    </a:extLst>
                  </a:blip>
                  <a:stretch>
                    <a:fillRect/>
                  </a:stretch>
                </pic:blipFill>
                <pic:spPr>
                  <a:xfrm>
                    <a:off x="0" y="0"/>
                    <a:ext cx="7644765" cy="1089660"/>
                  </a:xfrm>
                  <a:prstGeom prst="rect">
                    <a:avLst/>
                  </a:prstGeom>
                </pic:spPr>
              </pic:pic>
            </a:graphicData>
          </a:graphic>
          <wp14:sizeRelH relativeFrom="page">
            <wp14:pctWidth>0</wp14:pctWidth>
          </wp14:sizeRelH>
          <wp14:sizeRelV relativeFrom="page">
            <wp14:pctHeight>0</wp14:pctHeight>
          </wp14:sizeRelV>
        </wp:anchor>
      </w:drawing>
    </w:r>
    <w:sdt>
      <w:sdtPr>
        <w:id w:val="-1776927884"/>
        <w:docPartObj>
          <w:docPartGallery w:val="Page Numbers (Margins)"/>
          <w:docPartUnique/>
        </w:docPartObj>
      </w:sdtPr>
      <w:sdtEndPr/>
      <w:sdtContent>
        <w:r w:rsidR="0058714E">
          <w:rPr>
            <w:rFonts w:asciiTheme="majorHAnsi" w:eastAsiaTheme="majorEastAsia" w:hAnsiTheme="majorHAnsi" w:cstheme="majorBidi"/>
            <w:noProof/>
            <w:sz w:val="28"/>
            <w:szCs w:val="28"/>
            <w:lang w:eastAsia="fr-FR"/>
          </w:rPr>
          <mc:AlternateContent>
            <mc:Choice Requires="wps">
              <w:drawing>
                <wp:anchor distT="0" distB="0" distL="114300" distR="114300" simplePos="0" relativeHeight="251661312" behindDoc="0" locked="0" layoutInCell="0" allowOverlap="1">
                  <wp:simplePos x="0" y="0"/>
                  <wp:positionH relativeFrom="rightMargin">
                    <wp:align>center</wp:align>
                  </wp:positionH>
                  <mc:AlternateContent>
                    <mc:Choice Requires="wp14">
                      <wp:positionV relativeFrom="page">
                        <wp14:pctPosVOffset>25000</wp14:pctPosVOffset>
                      </wp:positionV>
                    </mc:Choice>
                    <mc:Fallback>
                      <wp:positionV relativeFrom="page">
                        <wp:posOffset>2672715</wp:posOffset>
                      </wp:positionV>
                    </mc:Fallback>
                  </mc:AlternateContent>
                  <wp:extent cx="477520" cy="477520"/>
                  <wp:effectExtent l="0" t="0" r="0" b="0"/>
                  <wp:wrapNone/>
                  <wp:docPr id="1" name="El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rgbClr val="FFC000"/>
                          </a:solidFill>
                          <a:ln>
                            <a:noFill/>
                          </a:ln>
                        </wps:spPr>
                        <wps:txbx>
                          <w:txbxContent>
                            <w:p w:rsidR="0058714E" w:rsidRDefault="0058714E">
                              <w:pPr>
                                <w:rPr>
                                  <w:rStyle w:val="Numrodepage"/>
                                  <w:color w:val="FFFFFF" w:themeColor="background1"/>
                                  <w:szCs w:val="24"/>
                                </w:rPr>
                              </w:pPr>
                              <w:r>
                                <w:fldChar w:fldCharType="begin"/>
                              </w:r>
                              <w:r>
                                <w:instrText>PAGE    \* MERGEFORMAT</w:instrText>
                              </w:r>
                              <w:r>
                                <w:fldChar w:fldCharType="separate"/>
                              </w:r>
                              <w:r w:rsidR="005E2A46" w:rsidRPr="005E2A46">
                                <w:rPr>
                                  <w:rStyle w:val="Numrodepage"/>
                                  <w:b/>
                                  <w:bCs/>
                                  <w:noProof/>
                                  <w:color w:val="FFFFFF" w:themeColor="background1"/>
                                  <w:sz w:val="24"/>
                                  <w:szCs w:val="24"/>
                                </w:rPr>
                                <w:t>2</w:t>
                              </w:r>
                              <w:r>
                                <w:rPr>
                                  <w:rStyle w:val="Numrodepage"/>
                                  <w:b/>
                                  <w:bCs/>
                                  <w:color w:val="FFFFFF" w:themeColor="background1"/>
                                  <w:sz w:val="24"/>
                                  <w:szCs w:val="24"/>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lipse 1" o:spid="_x0000_s1026" style="position:absolute;margin-left:0;margin-top:0;width:37.6pt;height:37.6pt;z-index:251661312;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" o:allowincell="f" fillcolor="#ffc000" stroked="f">
                  <v:textbox inset="0,,0">
                    <w:txbxContent>
                      <w:p w:rsidR="0058714E" w:rsidRDefault="0058714E">
                        <w:pPr>
                          <w:rPr>
                            <w:rStyle w:val="Numrodepage"/>
                            <w:color w:val="FFFFFF" w:themeColor="background1"/>
                            <w:szCs w:val="24"/>
                          </w:rPr>
                        </w:pPr>
                        <w:r>
                          <w:fldChar w:fldCharType="begin"/>
                        </w:r>
                        <w:r>
                          <w:instrText>PAGE    \* MERGEFORMAT</w:instrText>
                        </w:r>
                        <w:r>
                          <w:fldChar w:fldCharType="separate"/>
                        </w:r>
                        <w:r w:rsidR="005E2A46" w:rsidRPr="005E2A46">
                          <w:rPr>
                            <w:rStyle w:val="Numrodepage"/>
                            <w:b/>
                            <w:bCs/>
                            <w:noProof/>
                            <w:color w:val="FFFFFF" w:themeColor="background1"/>
                            <w:sz w:val="24"/>
                            <w:szCs w:val="24"/>
                          </w:rPr>
                          <w:t>2</w:t>
                        </w:r>
                        <w:r>
                          <w:rPr>
                            <w:rStyle w:val="Numrodepage"/>
                            <w:b/>
                            <w:bCs/>
                            <w:color w:val="FFFFFF" w:themeColor="background1"/>
                            <w:sz w:val="24"/>
                            <w:szCs w:val="24"/>
                          </w:rPr>
                          <w:fldChar w:fldCharType="end"/>
                        </w:r>
                      </w:p>
                    </w:txbxContent>
                  </v:textbox>
                  <w10:wrap anchorx="margin" anchory="page"/>
                </v:oval>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53B" w:rsidRDefault="002B053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090F4C"/>
    <w:multiLevelType w:val="hybridMultilevel"/>
    <w:tmpl w:val="FA5435F0"/>
    <w:lvl w:ilvl="0" w:tplc="E28C9DB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86"/>
    <w:rsid w:val="002B053B"/>
    <w:rsid w:val="0044112B"/>
    <w:rsid w:val="00451FA1"/>
    <w:rsid w:val="004C779F"/>
    <w:rsid w:val="004D0ADF"/>
    <w:rsid w:val="005000EC"/>
    <w:rsid w:val="00525904"/>
    <w:rsid w:val="0058714E"/>
    <w:rsid w:val="005E2A46"/>
    <w:rsid w:val="00730B5A"/>
    <w:rsid w:val="007F1E09"/>
    <w:rsid w:val="00830E5A"/>
    <w:rsid w:val="00A91A2B"/>
    <w:rsid w:val="00AC478A"/>
    <w:rsid w:val="00B96BFD"/>
    <w:rsid w:val="00BE1E87"/>
    <w:rsid w:val="00C50586"/>
    <w:rsid w:val="00C6756F"/>
    <w:rsid w:val="00CB4DE1"/>
    <w:rsid w:val="00D20000"/>
    <w:rsid w:val="00DF5B95"/>
    <w:rsid w:val="00F163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6F247DF"/>
  <w15:chartTrackingRefBased/>
  <w15:docId w15:val="{9F277ADF-2A62-47AE-A645-900A9F415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779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50586"/>
    <w:pPr>
      <w:tabs>
        <w:tab w:val="center" w:pos="4536"/>
        <w:tab w:val="right" w:pos="9072"/>
      </w:tabs>
      <w:spacing w:after="0" w:line="240" w:lineRule="auto"/>
    </w:pPr>
  </w:style>
  <w:style w:type="character" w:customStyle="1" w:styleId="En-tteCar">
    <w:name w:val="En-tête Car"/>
    <w:basedOn w:val="Policepardfaut"/>
    <w:link w:val="En-tte"/>
    <w:uiPriority w:val="99"/>
    <w:rsid w:val="00C50586"/>
  </w:style>
  <w:style w:type="paragraph" w:styleId="Pieddepage">
    <w:name w:val="footer"/>
    <w:basedOn w:val="Normal"/>
    <w:link w:val="PieddepageCar"/>
    <w:uiPriority w:val="99"/>
    <w:unhideWhenUsed/>
    <w:rsid w:val="00C5058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50586"/>
  </w:style>
  <w:style w:type="character" w:styleId="Numrodepage">
    <w:name w:val="page number"/>
    <w:basedOn w:val="Policepardfaut"/>
    <w:uiPriority w:val="99"/>
    <w:unhideWhenUsed/>
    <w:rsid w:val="0058714E"/>
  </w:style>
  <w:style w:type="paragraph" w:styleId="Paragraphedeliste">
    <w:name w:val="List Paragraph"/>
    <w:basedOn w:val="Normal"/>
    <w:uiPriority w:val="34"/>
    <w:qFormat/>
    <w:rsid w:val="00F163C3"/>
    <w:pPr>
      <w:ind w:left="720"/>
      <w:contextualSpacing/>
    </w:pPr>
  </w:style>
  <w:style w:type="character" w:customStyle="1" w:styleId="normaltextrun">
    <w:name w:val="normaltextrun"/>
    <w:basedOn w:val="Policepardfaut"/>
    <w:rsid w:val="00F163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2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578</Words>
  <Characters>3180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Jean-Pierre FOURNIOUX</dc:creator>
  <cp:keywords/>
  <dc:description/>
  <cp:lastModifiedBy>Mélaine CACHET-GAUJARD</cp:lastModifiedBy>
  <cp:revision>14</cp:revision>
  <dcterms:created xsi:type="dcterms:W3CDTF">2022-02-22T10:21:00Z</dcterms:created>
  <dcterms:modified xsi:type="dcterms:W3CDTF">2022-03-23T16:55:00Z</dcterms:modified>
</cp:coreProperties>
</file>